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4990D121" w:rsidR="00E933B6" w:rsidRPr="00977762" w:rsidRDefault="00E933B6" w:rsidP="007C4963">
      <w:pPr>
        <w:pStyle w:val="Antrat3"/>
        <w:ind w:left="2840"/>
        <w:rPr>
          <w:rFonts w:ascii="Arial" w:hAnsi="Arial" w:cs="Arial"/>
          <w:b w:val="0"/>
          <w:bCs/>
          <w:sz w:val="22"/>
          <w:szCs w:val="22"/>
        </w:rPr>
      </w:pPr>
      <w:bookmarkStart w:id="0" w:name="_TIEKĖJO_DEKLARACIJA_DĖL_1"/>
      <w:bookmarkEnd w:id="0"/>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157DD5">
        <w:rPr>
          <w:rFonts w:ascii="Arial" w:hAnsi="Arial" w:cs="Arial"/>
          <w:b w:val="0"/>
          <w:bCs/>
          <w:sz w:val="22"/>
          <w:szCs w:val="22"/>
        </w:rPr>
        <w:t>10</w:t>
      </w:r>
      <w:r w:rsidRPr="002F27F3">
        <w:rPr>
          <w:rFonts w:ascii="Arial" w:hAnsi="Arial" w:cs="Arial"/>
          <w:b w:val="0"/>
          <w:bCs/>
          <w:sz w:val="22"/>
          <w:szCs w:val="22"/>
        </w:rPr>
        <w:t xml:space="preserve"> p</w:t>
      </w:r>
      <w:r w:rsidRPr="00977762">
        <w:rPr>
          <w:rFonts w:ascii="Arial" w:hAnsi="Arial" w:cs="Arial"/>
          <w:b w:val="0"/>
          <w:bCs/>
          <w:sz w:val="22"/>
          <w:szCs w:val="22"/>
        </w:rPr>
        <w:t>riedas</w:t>
      </w:r>
    </w:p>
    <w:p w14:paraId="612C48A6" w14:textId="77777777" w:rsidR="007C4963" w:rsidRPr="00977762" w:rsidRDefault="007C4963" w:rsidP="007C4963">
      <w:pPr>
        <w:rPr>
          <w:rFonts w:ascii="Arial" w:hAnsi="Arial" w:cs="Arial"/>
          <w:sz w:val="22"/>
          <w:szCs w:val="22"/>
        </w:rPr>
      </w:pPr>
    </w:p>
    <w:p w14:paraId="14EBD60F" w14:textId="1DC1930D" w:rsidR="00325144" w:rsidRPr="00977762" w:rsidRDefault="00325144" w:rsidP="00325144">
      <w:pPr>
        <w:pStyle w:val="Antrat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1" w:name="_Hlk103175526"/>
    </w:p>
    <w:p w14:paraId="1A8D5899" w14:textId="103C8263" w:rsidR="00325144" w:rsidRPr="00977762"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Aš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deklaruoju ir patvirtinu, kad nei pasiūlymo pateikimo metu, nei pirkimo sutarties vykdymo metu, aš, mano pasitelkti asmenys (ūkio subjektai, kurių pajėgumais remiuosi, subtiekėjai), paslaugos ir jas teikiantys subjektai, tai pat mano ir visų nurodytų subjektų kontroliuojantys asmenys</w:t>
      </w:r>
      <w:r w:rsidRPr="00977762">
        <w:rPr>
          <w:rStyle w:val="Puslapioinaosnuoroda"/>
          <w:rFonts w:ascii="Arial" w:hAnsi="Arial" w:cs="Arial"/>
          <w:sz w:val="22"/>
          <w:szCs w:val="22"/>
        </w:rPr>
        <w:footnoteReference w:id="1"/>
      </w:r>
      <w:r w:rsidRPr="00977762">
        <w:rPr>
          <w:rFonts w:ascii="Arial" w:hAnsi="Arial" w:cs="Arial"/>
          <w:sz w:val="22"/>
          <w:szCs w:val="22"/>
        </w:rPr>
        <w:t xml:space="preserve"> nekelia ir nekels grėsmės nacionaliniam saugumui, kaip tai apibrėžta Viešųjų pirkimų įstatyme, Lietuvos Respublikos  nacionaliniam saugumui užtikrinti svarbių objektų apsaugos įstatyme, Lietuvos Respublikos tarptautinių sankcijų įstatyme ir kituose Europos Sąjungos, Lietuvos Respublikos ir tarptautiniuose teisės aktuose.</w:t>
      </w:r>
    </w:p>
    <w:p w14:paraId="3B8CA13A" w14:textId="77777777" w:rsidR="00325144" w:rsidRPr="00977762" w:rsidRDefault="00325144" w:rsidP="00325144">
      <w:pPr>
        <w:shd w:val="clear" w:color="auto" w:fill="FFFFFF" w:themeFill="background1"/>
        <w:ind w:right="-23"/>
        <w:rPr>
          <w:rFonts w:ascii="Arial" w:hAnsi="Arial" w:cs="Arial"/>
          <w:sz w:val="22"/>
          <w:szCs w:val="22"/>
        </w:rPr>
      </w:pPr>
    </w:p>
    <w:p w14:paraId="1D11F807" w14:textId="40425879" w:rsidR="00325144" w:rsidRPr="00977762"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Aš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deklaruoju ir patvirtinu</w:t>
      </w:r>
      <w:r w:rsidR="00FD08BC" w:rsidRPr="00977762">
        <w:rPr>
          <w:rFonts w:ascii="Arial" w:hAnsi="Arial" w:cs="Arial"/>
          <w:sz w:val="22"/>
          <w:szCs w:val="22"/>
        </w:rPr>
        <w:t>, kad</w:t>
      </w:r>
      <w:r w:rsidRPr="00977762">
        <w:rPr>
          <w:rFonts w:ascii="Arial" w:hAnsi="Arial" w:cs="Arial"/>
          <w:sz w:val="22"/>
          <w:szCs w:val="22"/>
        </w:rPr>
        <w:t>:</w:t>
      </w:r>
    </w:p>
    <w:p w14:paraId="5564E2BC" w14:textId="77777777" w:rsidR="00325144" w:rsidRPr="00977762" w:rsidRDefault="00325144" w:rsidP="00325144">
      <w:pPr>
        <w:shd w:val="clear" w:color="auto" w:fill="FFFFFF" w:themeFill="background1"/>
        <w:ind w:right="-23"/>
        <w:rPr>
          <w:rFonts w:ascii="Arial" w:hAnsi="Arial" w:cs="Arial"/>
          <w:sz w:val="22"/>
          <w:szCs w:val="22"/>
        </w:rPr>
      </w:pPr>
    </w:p>
    <w:p w14:paraId="1A5B16FF" w14:textId="59FCF57D" w:rsidR="00325144" w:rsidRPr="00977762" w:rsidRDefault="00325144" w:rsidP="00325144">
      <w:pPr>
        <w:pStyle w:val="Sraopastraipa"/>
        <w:numPr>
          <w:ilvl w:val="0"/>
          <w:numId w:val="21"/>
        </w:numPr>
        <w:shd w:val="clear" w:color="auto" w:fill="FFFFFF" w:themeFill="background1"/>
        <w:tabs>
          <w:tab w:val="left" w:pos="284"/>
        </w:tabs>
        <w:spacing w:line="259" w:lineRule="auto"/>
        <w:ind w:left="0" w:right="-23" w:firstLine="0"/>
        <w:rPr>
          <w:rFonts w:ascii="Arial" w:hAnsi="Arial" w:cs="Arial"/>
          <w:i/>
          <w:iCs/>
          <w:sz w:val="22"/>
          <w:szCs w:val="22"/>
        </w:rPr>
      </w:pPr>
      <w:r w:rsidRPr="00977762">
        <w:rPr>
          <w:rFonts w:ascii="Arial" w:hAnsi="Arial" w:cs="Arial"/>
          <w:i/>
          <w:iCs/>
          <w:sz w:val="22"/>
          <w:szCs w:val="22"/>
        </w:rPr>
        <w:t xml:space="preserve"> </w:t>
      </w:r>
      <w:r w:rsidRPr="00977762">
        <w:rPr>
          <w:rFonts w:ascii="Arial" w:hAnsi="Arial" w:cs="Arial"/>
          <w:sz w:val="22"/>
          <w:szCs w:val="22"/>
        </w:rPr>
        <w:t xml:space="preserve">Pirkimo vykdymo ir </w:t>
      </w:r>
      <w:r w:rsidR="001A24CE" w:rsidRPr="00977762">
        <w:rPr>
          <w:rFonts w:ascii="Arial" w:hAnsi="Arial" w:cs="Arial"/>
          <w:sz w:val="22"/>
          <w:szCs w:val="22"/>
        </w:rPr>
        <w:t>s</w:t>
      </w:r>
      <w:r w:rsidRPr="00977762">
        <w:rPr>
          <w:rFonts w:ascii="Arial" w:hAnsi="Arial" w:cs="Arial"/>
          <w:sz w:val="22"/>
          <w:szCs w:val="22"/>
        </w:rPr>
        <w:t>utarties vykdymo metu, aš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ir visi mano ūkio subjektai, kurių pajėgumais remiuosi ar (ir) remsiuosi, šiuo metu ar ateityje pasitelkti subtiekėjai, bei kiekvieno iš jų, įskaitant mane, kontroliuojantys asmenys nėra registruoti nurodytoje šalyje ar teritorijoje:</w:t>
      </w:r>
    </w:p>
    <w:p w14:paraId="338E002A" w14:textId="77777777" w:rsidR="00325144" w:rsidRPr="00977762" w:rsidRDefault="00325144" w:rsidP="00325144">
      <w:pPr>
        <w:shd w:val="clear" w:color="auto" w:fill="FFFFFF" w:themeFill="background1"/>
        <w:tabs>
          <w:tab w:val="left" w:pos="284"/>
        </w:tabs>
        <w:ind w:right="-23"/>
        <w:rPr>
          <w:rFonts w:ascii="Arial" w:hAnsi="Arial" w:cs="Arial"/>
          <w:sz w:val="22"/>
          <w:szCs w:val="22"/>
        </w:rPr>
      </w:pPr>
      <w:r w:rsidRPr="00977762">
        <w:rPr>
          <w:rFonts w:ascii="Arial" w:hAnsi="Arial" w:cs="Arial"/>
          <w:sz w:val="22"/>
          <w:szCs w:val="22"/>
        </w:rPr>
        <w:t>1.</w:t>
      </w:r>
      <w:r w:rsidRPr="00977762">
        <w:rPr>
          <w:rFonts w:ascii="Arial" w:hAnsi="Arial" w:cs="Arial"/>
          <w:sz w:val="22"/>
          <w:szCs w:val="22"/>
        </w:rPr>
        <w:tab/>
        <w:t>Rusijos Federacija.</w:t>
      </w:r>
    </w:p>
    <w:p w14:paraId="69A928B1" w14:textId="77777777" w:rsidR="00325144" w:rsidRPr="00977762" w:rsidRDefault="00325144" w:rsidP="00325144">
      <w:pPr>
        <w:shd w:val="clear" w:color="auto" w:fill="FFFFFF" w:themeFill="background1"/>
        <w:tabs>
          <w:tab w:val="left" w:pos="284"/>
        </w:tabs>
        <w:ind w:right="-23"/>
        <w:rPr>
          <w:rFonts w:ascii="Arial" w:hAnsi="Arial" w:cs="Arial"/>
          <w:sz w:val="22"/>
          <w:szCs w:val="22"/>
        </w:rPr>
      </w:pPr>
      <w:r w:rsidRPr="00977762">
        <w:rPr>
          <w:rFonts w:ascii="Arial" w:hAnsi="Arial" w:cs="Arial"/>
          <w:sz w:val="22"/>
          <w:szCs w:val="22"/>
        </w:rPr>
        <w:t>2.</w:t>
      </w:r>
      <w:r w:rsidRPr="00977762">
        <w:rPr>
          <w:rFonts w:ascii="Arial" w:hAnsi="Arial" w:cs="Arial"/>
          <w:sz w:val="22"/>
          <w:szCs w:val="22"/>
        </w:rPr>
        <w:tab/>
        <w:t>Baltarusijos Respublika.</w:t>
      </w:r>
    </w:p>
    <w:p w14:paraId="198AFB8D" w14:textId="77777777" w:rsidR="00325144" w:rsidRPr="00977762" w:rsidRDefault="00325144" w:rsidP="00325144">
      <w:pPr>
        <w:shd w:val="clear" w:color="auto" w:fill="FFFFFF" w:themeFill="background1"/>
        <w:tabs>
          <w:tab w:val="left" w:pos="284"/>
        </w:tabs>
        <w:ind w:right="-23"/>
        <w:rPr>
          <w:rFonts w:ascii="Arial" w:hAnsi="Arial" w:cs="Arial"/>
          <w:sz w:val="22"/>
          <w:szCs w:val="22"/>
        </w:rPr>
      </w:pPr>
      <w:r w:rsidRPr="00977762">
        <w:rPr>
          <w:rFonts w:ascii="Arial" w:hAnsi="Arial" w:cs="Arial"/>
          <w:sz w:val="22"/>
          <w:szCs w:val="22"/>
        </w:rPr>
        <w:t>3.</w:t>
      </w:r>
      <w:r w:rsidRPr="00977762">
        <w:rPr>
          <w:rFonts w:ascii="Arial" w:hAnsi="Arial" w:cs="Arial"/>
          <w:sz w:val="22"/>
          <w:szCs w:val="22"/>
        </w:rPr>
        <w:tab/>
        <w:t xml:space="preserve">Rusijos Federacijos aneksuotas Krymas. </w:t>
      </w:r>
    </w:p>
    <w:p w14:paraId="03E0FD42" w14:textId="77777777" w:rsidR="00325144" w:rsidRPr="00977762" w:rsidRDefault="00325144" w:rsidP="00325144">
      <w:pPr>
        <w:shd w:val="clear" w:color="auto" w:fill="FFFFFF" w:themeFill="background1"/>
        <w:tabs>
          <w:tab w:val="left" w:pos="284"/>
        </w:tabs>
        <w:ind w:right="-23"/>
        <w:rPr>
          <w:rFonts w:ascii="Arial" w:hAnsi="Arial" w:cs="Arial"/>
          <w:sz w:val="22"/>
          <w:szCs w:val="22"/>
        </w:rPr>
      </w:pPr>
      <w:r w:rsidRPr="00977762">
        <w:rPr>
          <w:rFonts w:ascii="Arial" w:hAnsi="Arial" w:cs="Arial"/>
          <w:sz w:val="22"/>
          <w:szCs w:val="22"/>
        </w:rPr>
        <w:t>4.</w:t>
      </w:r>
      <w:r w:rsidRPr="00977762">
        <w:rPr>
          <w:rFonts w:ascii="Arial" w:hAnsi="Arial" w:cs="Arial"/>
          <w:sz w:val="22"/>
          <w:szCs w:val="22"/>
        </w:rPr>
        <w:tab/>
        <w:t xml:space="preserve">Moldovos Respublikos Vyriausybės nekontroliuojama </w:t>
      </w:r>
      <w:proofErr w:type="spellStart"/>
      <w:r w:rsidRPr="00977762">
        <w:rPr>
          <w:rFonts w:ascii="Arial" w:hAnsi="Arial" w:cs="Arial"/>
          <w:sz w:val="22"/>
          <w:szCs w:val="22"/>
        </w:rPr>
        <w:t>Padniestrės</w:t>
      </w:r>
      <w:proofErr w:type="spellEnd"/>
      <w:r w:rsidRPr="00977762">
        <w:rPr>
          <w:rFonts w:ascii="Arial" w:hAnsi="Arial" w:cs="Arial"/>
          <w:sz w:val="22"/>
          <w:szCs w:val="22"/>
        </w:rPr>
        <w:t xml:space="preserve"> teritorija.</w:t>
      </w:r>
    </w:p>
    <w:p w14:paraId="696086D2" w14:textId="77777777" w:rsidR="00325144" w:rsidRPr="00977762" w:rsidRDefault="00325144" w:rsidP="00325144">
      <w:pPr>
        <w:shd w:val="clear" w:color="auto" w:fill="FFFFFF" w:themeFill="background1"/>
        <w:tabs>
          <w:tab w:val="left" w:pos="284"/>
        </w:tabs>
        <w:ind w:right="-23"/>
        <w:rPr>
          <w:rFonts w:ascii="Arial" w:hAnsi="Arial" w:cs="Arial"/>
          <w:sz w:val="22"/>
          <w:szCs w:val="22"/>
        </w:rPr>
      </w:pPr>
      <w:r w:rsidRPr="00977762">
        <w:rPr>
          <w:rFonts w:ascii="Arial" w:hAnsi="Arial" w:cs="Arial"/>
          <w:sz w:val="22"/>
          <w:szCs w:val="22"/>
        </w:rPr>
        <w:t>5.</w:t>
      </w:r>
      <w:r w:rsidRPr="00977762">
        <w:rPr>
          <w:rFonts w:ascii="Arial" w:hAnsi="Arial" w:cs="Arial"/>
          <w:sz w:val="22"/>
          <w:szCs w:val="22"/>
        </w:rPr>
        <w:tab/>
      </w:r>
      <w:proofErr w:type="spellStart"/>
      <w:r w:rsidRPr="00977762">
        <w:rPr>
          <w:rFonts w:ascii="Arial" w:hAnsi="Arial" w:cs="Arial"/>
          <w:sz w:val="22"/>
          <w:szCs w:val="22"/>
        </w:rPr>
        <w:t>Sakartvelo</w:t>
      </w:r>
      <w:proofErr w:type="spellEnd"/>
      <w:r w:rsidRPr="00977762">
        <w:rPr>
          <w:rFonts w:ascii="Arial" w:hAnsi="Arial" w:cs="Arial"/>
          <w:sz w:val="22"/>
          <w:szCs w:val="22"/>
        </w:rPr>
        <w:t xml:space="preserve"> Vyriausybės nekontroliuojamos Abchazijos ir Pietų Osetijos teritorijos.</w:t>
      </w:r>
    </w:p>
    <w:bookmarkEnd w:id="1"/>
    <w:p w14:paraId="372108D2" w14:textId="77777777" w:rsidR="00325144" w:rsidRPr="00977762" w:rsidRDefault="00325144" w:rsidP="00325144">
      <w:pPr>
        <w:shd w:val="clear" w:color="auto" w:fill="FFFFFF" w:themeFill="background1"/>
        <w:ind w:right="-23"/>
        <w:rPr>
          <w:rFonts w:ascii="Arial" w:hAnsi="Arial" w:cs="Arial"/>
          <w:sz w:val="22"/>
          <w:szCs w:val="22"/>
        </w:rPr>
      </w:pPr>
    </w:p>
    <w:p w14:paraId="095C34A9" w14:textId="23939926" w:rsidR="00325144" w:rsidRPr="00977762" w:rsidRDefault="00325144" w:rsidP="00325144">
      <w:pPr>
        <w:pStyle w:val="Sraopastraipa"/>
        <w:numPr>
          <w:ilvl w:val="0"/>
          <w:numId w:val="21"/>
        </w:numPr>
        <w:shd w:val="clear" w:color="auto" w:fill="FFFFFF" w:themeFill="background1"/>
        <w:tabs>
          <w:tab w:val="left" w:pos="426"/>
        </w:tabs>
        <w:spacing w:line="259" w:lineRule="auto"/>
        <w:ind w:left="0" w:right="-23" w:firstLine="0"/>
        <w:rPr>
          <w:rFonts w:ascii="Arial" w:hAnsi="Arial" w:cs="Arial"/>
          <w:sz w:val="22"/>
          <w:szCs w:val="22"/>
        </w:rPr>
      </w:pPr>
      <w:r w:rsidRPr="00977762">
        <w:rPr>
          <w:rFonts w:ascii="Arial" w:hAnsi="Arial" w:cs="Arial"/>
          <w:sz w:val="22"/>
          <w:szCs w:val="22"/>
        </w:rPr>
        <w:t xml:space="preserve">siūlysiu ir </w:t>
      </w:r>
      <w:r w:rsidRPr="00977762">
        <w:rPr>
          <w:rFonts w:ascii="Arial" w:hAnsi="Arial" w:cs="Arial"/>
          <w:sz w:val="22"/>
          <w:szCs w:val="22"/>
          <w:shd w:val="clear" w:color="auto" w:fill="FFFFFF" w:themeFill="background1"/>
        </w:rPr>
        <w:t>sutarties vykdymo metu teiksiu paslaugas, kurių teikimo vieta nėra nurodyta šioje šalyje ar teritorijoje:</w:t>
      </w:r>
    </w:p>
    <w:p w14:paraId="315CFF1A" w14:textId="77777777" w:rsidR="00325144" w:rsidRPr="00977762" w:rsidRDefault="00325144" w:rsidP="00325144">
      <w:pPr>
        <w:shd w:val="clear" w:color="auto" w:fill="FFFFFF" w:themeFill="background1"/>
        <w:tabs>
          <w:tab w:val="left" w:pos="426"/>
        </w:tabs>
        <w:ind w:right="-23"/>
        <w:rPr>
          <w:rFonts w:ascii="Arial" w:hAnsi="Arial" w:cs="Arial"/>
          <w:sz w:val="22"/>
          <w:szCs w:val="22"/>
          <w:shd w:val="clear" w:color="auto" w:fill="FFFFFF" w:themeFill="background1"/>
        </w:rPr>
      </w:pPr>
      <w:r w:rsidRPr="00977762">
        <w:rPr>
          <w:rFonts w:ascii="Arial" w:hAnsi="Arial" w:cs="Arial"/>
          <w:sz w:val="22"/>
          <w:szCs w:val="22"/>
          <w:shd w:val="clear" w:color="auto" w:fill="FFFFFF" w:themeFill="background1"/>
        </w:rPr>
        <w:t>1.</w:t>
      </w:r>
      <w:r w:rsidRPr="00977762">
        <w:rPr>
          <w:rFonts w:ascii="Arial" w:hAnsi="Arial" w:cs="Arial"/>
          <w:sz w:val="22"/>
          <w:szCs w:val="22"/>
          <w:shd w:val="clear" w:color="auto" w:fill="FFFFFF" w:themeFill="background1"/>
        </w:rPr>
        <w:tab/>
        <w:t>Rusijos Federacija.</w:t>
      </w:r>
    </w:p>
    <w:p w14:paraId="57B35BC4" w14:textId="77777777" w:rsidR="00325144" w:rsidRPr="00977762" w:rsidRDefault="00325144" w:rsidP="00325144">
      <w:pPr>
        <w:shd w:val="clear" w:color="auto" w:fill="FFFFFF" w:themeFill="background1"/>
        <w:tabs>
          <w:tab w:val="left" w:pos="426"/>
        </w:tabs>
        <w:ind w:right="-23"/>
        <w:rPr>
          <w:rFonts w:ascii="Arial" w:hAnsi="Arial" w:cs="Arial"/>
          <w:sz w:val="22"/>
          <w:szCs w:val="22"/>
          <w:shd w:val="clear" w:color="auto" w:fill="FFFFFF" w:themeFill="background1"/>
        </w:rPr>
      </w:pPr>
      <w:r w:rsidRPr="00977762">
        <w:rPr>
          <w:rFonts w:ascii="Arial" w:hAnsi="Arial" w:cs="Arial"/>
          <w:sz w:val="22"/>
          <w:szCs w:val="22"/>
          <w:shd w:val="clear" w:color="auto" w:fill="FFFFFF" w:themeFill="background1"/>
        </w:rPr>
        <w:t>2.</w:t>
      </w:r>
      <w:r w:rsidRPr="00977762">
        <w:rPr>
          <w:rFonts w:ascii="Arial" w:hAnsi="Arial" w:cs="Arial"/>
          <w:sz w:val="22"/>
          <w:szCs w:val="22"/>
          <w:shd w:val="clear" w:color="auto" w:fill="FFFFFF" w:themeFill="background1"/>
        </w:rPr>
        <w:tab/>
        <w:t>Baltarusijos Respublika.</w:t>
      </w:r>
    </w:p>
    <w:p w14:paraId="16D44772" w14:textId="77777777" w:rsidR="00325144" w:rsidRPr="00977762" w:rsidRDefault="00325144" w:rsidP="00325144">
      <w:pPr>
        <w:shd w:val="clear" w:color="auto" w:fill="FFFFFF" w:themeFill="background1"/>
        <w:tabs>
          <w:tab w:val="left" w:pos="426"/>
        </w:tabs>
        <w:ind w:right="-23"/>
        <w:rPr>
          <w:rFonts w:ascii="Arial" w:hAnsi="Arial" w:cs="Arial"/>
          <w:sz w:val="22"/>
          <w:szCs w:val="22"/>
          <w:shd w:val="clear" w:color="auto" w:fill="FFFFFF" w:themeFill="background1"/>
        </w:rPr>
      </w:pPr>
      <w:r w:rsidRPr="00977762">
        <w:rPr>
          <w:rFonts w:ascii="Arial" w:hAnsi="Arial" w:cs="Arial"/>
          <w:sz w:val="22"/>
          <w:szCs w:val="22"/>
          <w:shd w:val="clear" w:color="auto" w:fill="FFFFFF" w:themeFill="background1"/>
        </w:rPr>
        <w:t>3.</w:t>
      </w:r>
      <w:r w:rsidRPr="00977762">
        <w:rPr>
          <w:rFonts w:ascii="Arial" w:hAnsi="Arial" w:cs="Arial"/>
          <w:sz w:val="22"/>
          <w:szCs w:val="22"/>
          <w:shd w:val="clear" w:color="auto" w:fill="FFFFFF" w:themeFill="background1"/>
        </w:rPr>
        <w:tab/>
        <w:t xml:space="preserve">Rusijos Federacijos aneksuotas Krymas. </w:t>
      </w:r>
    </w:p>
    <w:p w14:paraId="68C5A0B3" w14:textId="77777777" w:rsidR="00325144" w:rsidRPr="00977762" w:rsidRDefault="00325144" w:rsidP="00325144">
      <w:pPr>
        <w:shd w:val="clear" w:color="auto" w:fill="FFFFFF" w:themeFill="background1"/>
        <w:tabs>
          <w:tab w:val="left" w:pos="426"/>
        </w:tabs>
        <w:ind w:right="-23"/>
        <w:rPr>
          <w:rFonts w:ascii="Arial" w:hAnsi="Arial" w:cs="Arial"/>
          <w:sz w:val="22"/>
          <w:szCs w:val="22"/>
          <w:shd w:val="clear" w:color="auto" w:fill="FFFFFF" w:themeFill="background1"/>
        </w:rPr>
      </w:pPr>
      <w:r w:rsidRPr="00977762">
        <w:rPr>
          <w:rFonts w:ascii="Arial" w:hAnsi="Arial" w:cs="Arial"/>
          <w:sz w:val="22"/>
          <w:szCs w:val="22"/>
          <w:shd w:val="clear" w:color="auto" w:fill="FFFFFF" w:themeFill="background1"/>
        </w:rPr>
        <w:t>4.</w:t>
      </w:r>
      <w:r w:rsidRPr="00977762">
        <w:rPr>
          <w:rFonts w:ascii="Arial" w:hAnsi="Arial" w:cs="Arial"/>
          <w:sz w:val="22"/>
          <w:szCs w:val="22"/>
          <w:shd w:val="clear" w:color="auto" w:fill="FFFFFF" w:themeFill="background1"/>
        </w:rPr>
        <w:tab/>
        <w:t xml:space="preserve">Moldovos Respublikos Vyriausybės nekontroliuojama </w:t>
      </w:r>
      <w:proofErr w:type="spellStart"/>
      <w:r w:rsidRPr="00977762">
        <w:rPr>
          <w:rFonts w:ascii="Arial" w:hAnsi="Arial" w:cs="Arial"/>
          <w:sz w:val="22"/>
          <w:szCs w:val="22"/>
          <w:shd w:val="clear" w:color="auto" w:fill="FFFFFF" w:themeFill="background1"/>
        </w:rPr>
        <w:t>Padniestrės</w:t>
      </w:r>
      <w:proofErr w:type="spellEnd"/>
      <w:r w:rsidRPr="00977762">
        <w:rPr>
          <w:rFonts w:ascii="Arial" w:hAnsi="Arial" w:cs="Arial"/>
          <w:sz w:val="22"/>
          <w:szCs w:val="22"/>
          <w:shd w:val="clear" w:color="auto" w:fill="FFFFFF" w:themeFill="background1"/>
        </w:rPr>
        <w:t xml:space="preserve"> teritorija.</w:t>
      </w:r>
    </w:p>
    <w:p w14:paraId="00B2ED64" w14:textId="77777777" w:rsidR="00325144" w:rsidRPr="00977762" w:rsidRDefault="00325144" w:rsidP="00325144">
      <w:pPr>
        <w:shd w:val="clear" w:color="auto" w:fill="FFFFFF" w:themeFill="background1"/>
        <w:tabs>
          <w:tab w:val="left" w:pos="426"/>
        </w:tabs>
        <w:ind w:right="-23"/>
        <w:rPr>
          <w:rFonts w:ascii="Arial" w:hAnsi="Arial" w:cs="Arial"/>
          <w:sz w:val="22"/>
          <w:szCs w:val="22"/>
          <w:shd w:val="clear" w:color="auto" w:fill="FFFFFF" w:themeFill="background1"/>
        </w:rPr>
      </w:pPr>
      <w:r w:rsidRPr="00977762">
        <w:rPr>
          <w:rFonts w:ascii="Arial" w:hAnsi="Arial" w:cs="Arial"/>
          <w:sz w:val="22"/>
          <w:szCs w:val="22"/>
          <w:shd w:val="clear" w:color="auto" w:fill="FFFFFF" w:themeFill="background1"/>
        </w:rPr>
        <w:t>5.</w:t>
      </w:r>
      <w:r w:rsidRPr="00977762">
        <w:rPr>
          <w:rFonts w:ascii="Arial" w:hAnsi="Arial" w:cs="Arial"/>
          <w:sz w:val="22"/>
          <w:szCs w:val="22"/>
          <w:shd w:val="clear" w:color="auto" w:fill="FFFFFF" w:themeFill="background1"/>
        </w:rPr>
        <w:tab/>
      </w:r>
      <w:proofErr w:type="spellStart"/>
      <w:r w:rsidRPr="00977762">
        <w:rPr>
          <w:rFonts w:ascii="Arial" w:hAnsi="Arial" w:cs="Arial"/>
          <w:sz w:val="22"/>
          <w:szCs w:val="22"/>
          <w:shd w:val="clear" w:color="auto" w:fill="FFFFFF" w:themeFill="background1"/>
        </w:rPr>
        <w:t>Sakartvelo</w:t>
      </w:r>
      <w:proofErr w:type="spellEnd"/>
      <w:r w:rsidRPr="00977762">
        <w:rPr>
          <w:rFonts w:ascii="Arial" w:hAnsi="Arial" w:cs="Arial"/>
          <w:sz w:val="22"/>
          <w:szCs w:val="22"/>
          <w:shd w:val="clear" w:color="auto" w:fill="FFFFFF" w:themeFill="background1"/>
        </w:rPr>
        <w:t xml:space="preserve"> Vyriausybės nekontroliuojamos Abchazijos ir Pietų Osetijos teritorijos.</w:t>
      </w:r>
      <w:r w:rsidRPr="00977762" w:rsidDel="00A01235">
        <w:rPr>
          <w:rFonts w:ascii="Arial" w:hAnsi="Arial" w:cs="Arial"/>
          <w:sz w:val="22"/>
          <w:szCs w:val="22"/>
          <w:shd w:val="clear" w:color="auto" w:fill="FFFFFF" w:themeFill="background1"/>
        </w:rPr>
        <w:t xml:space="preserve"> </w:t>
      </w:r>
    </w:p>
    <w:p w14:paraId="6B49BA31" w14:textId="77777777" w:rsidR="00325144" w:rsidRPr="00977762" w:rsidRDefault="00325144" w:rsidP="00325144">
      <w:pPr>
        <w:shd w:val="clear" w:color="auto" w:fill="FFFFFF" w:themeFill="background1"/>
        <w:tabs>
          <w:tab w:val="left" w:pos="426"/>
        </w:tabs>
        <w:ind w:right="-23"/>
        <w:rPr>
          <w:rFonts w:ascii="Arial" w:hAnsi="Arial" w:cs="Arial"/>
          <w:color w:val="FF0000"/>
          <w:sz w:val="22"/>
          <w:szCs w:val="22"/>
        </w:rPr>
      </w:pPr>
    </w:p>
    <w:p w14:paraId="0678D1BB" w14:textId="77777777" w:rsidR="00325144" w:rsidRPr="00977762" w:rsidRDefault="00325144" w:rsidP="00325144">
      <w:pPr>
        <w:rPr>
          <w:rFonts w:ascii="Arial" w:hAnsi="Arial" w:cs="Arial"/>
          <w:sz w:val="22"/>
          <w:szCs w:val="22"/>
        </w:rPr>
      </w:pPr>
    </w:p>
    <w:p w14:paraId="532B88C4" w14:textId="61099481" w:rsidR="00C22138" w:rsidRDefault="00A05BD6" w:rsidP="00325144">
      <w:pPr>
        <w:rPr>
          <w:rFonts w:ascii="Arial" w:hAnsi="Arial" w:cs="Arial"/>
          <w:sz w:val="22"/>
          <w:szCs w:val="22"/>
        </w:rPr>
      </w:pPr>
      <w:r w:rsidRPr="00A05BD6">
        <w:rPr>
          <w:rFonts w:ascii="Arial" w:hAnsi="Arial" w:cs="Arial"/>
          <w:sz w:val="22"/>
          <w:szCs w:val="22"/>
        </w:rPr>
        <w:t>3) Aš (</w:t>
      </w:r>
      <w:r w:rsidRPr="00A05BD6">
        <w:rPr>
          <w:rFonts w:ascii="Arial" w:hAnsi="Arial" w:cs="Arial"/>
          <w:i/>
          <w:iCs/>
          <w:color w:val="548DD4" w:themeColor="text2" w:themeTint="99"/>
          <w:sz w:val="22"/>
          <w:szCs w:val="22"/>
        </w:rPr>
        <w:t>Tiekėjo pavadinimas</w:t>
      </w:r>
      <w:r w:rsidRPr="00A05BD6">
        <w:rPr>
          <w:rFonts w:ascii="Arial" w:hAnsi="Arial" w:cs="Arial"/>
          <w:sz w:val="22"/>
          <w:szCs w:val="22"/>
        </w:rPr>
        <w:t>), visi šiuo metu ar ateityje pasitelkti subtiekėjai, ūkio subjektai, kurių pajėgumais remiuosi, nevykdo veiklos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745AE021" w14:textId="77777777" w:rsidR="00C22138" w:rsidRDefault="00C22138" w:rsidP="00325144">
      <w:pPr>
        <w:rPr>
          <w:rFonts w:ascii="Arial" w:hAnsi="Arial" w:cs="Arial"/>
          <w:sz w:val="22"/>
          <w:szCs w:val="22"/>
        </w:rPr>
      </w:pPr>
    </w:p>
    <w:p w14:paraId="6412AF8C" w14:textId="62E44678" w:rsidR="00325144" w:rsidRPr="00977762" w:rsidRDefault="00A05BD6" w:rsidP="00325144">
      <w:pPr>
        <w:rPr>
          <w:rFonts w:ascii="Arial" w:hAnsi="Arial" w:cs="Arial"/>
          <w:sz w:val="22"/>
          <w:szCs w:val="22"/>
        </w:rPr>
      </w:pPr>
      <w:r>
        <w:rPr>
          <w:rFonts w:ascii="Arial" w:hAnsi="Arial" w:cs="Arial"/>
          <w:sz w:val="22"/>
          <w:szCs w:val="22"/>
        </w:rPr>
        <w:t>4</w:t>
      </w:r>
      <w:r w:rsidR="00325144" w:rsidRPr="00977762">
        <w:rPr>
          <w:rFonts w:ascii="Arial" w:hAnsi="Arial" w:cs="Arial"/>
          <w:sz w:val="22"/>
          <w:szCs w:val="22"/>
        </w:rPr>
        <w:t>) Aš (</w:t>
      </w:r>
      <w:r w:rsidR="00BE203D" w:rsidRPr="00977762">
        <w:rPr>
          <w:rFonts w:ascii="Arial" w:hAnsi="Arial" w:cs="Arial"/>
          <w:i/>
          <w:iCs/>
          <w:color w:val="4F81BD" w:themeColor="accent1"/>
          <w:sz w:val="22"/>
          <w:szCs w:val="22"/>
        </w:rPr>
        <w:t>Tiekėjo pavadinimas</w:t>
      </w:r>
      <w:r w:rsidR="00325144" w:rsidRPr="00977762">
        <w:rPr>
          <w:rFonts w:ascii="Arial" w:hAnsi="Arial" w:cs="Arial"/>
          <w:sz w:val="22"/>
          <w:szCs w:val="22"/>
        </w:rPr>
        <w:t>) deklaruoju ir patvirtinu, kad Rusija nedalyvauja mano atstovaujamos įmonės sutartyje, viršijant 2014 m. liepos 31 d. Tarybos reglamento (ES) Nr. 833/2014 5k straipsnyje nustatytas ribas su pakeitimais, padarytais 2022 m. balandžio 8 d. Tarybos reglamentu (ES) Nr. 2022/576 dėl ribojamųjų priemonių, susijusių su padėtį destabilizuojančiais Rusijos veiksmais Ukrainoje.</w:t>
      </w:r>
    </w:p>
    <w:p w14:paraId="3BE58C0A" w14:textId="77777777" w:rsidR="00325144" w:rsidRPr="00977762" w:rsidRDefault="00325144" w:rsidP="00325144">
      <w:pPr>
        <w:rPr>
          <w:rFonts w:ascii="Arial" w:hAnsi="Arial" w:cs="Arial"/>
          <w:sz w:val="22"/>
          <w:szCs w:val="22"/>
        </w:rPr>
      </w:pPr>
    </w:p>
    <w:p w14:paraId="703A30F9" w14:textId="7FC9FA7A" w:rsidR="00325144" w:rsidRPr="00977762" w:rsidRDefault="00325144" w:rsidP="00325144">
      <w:pPr>
        <w:rPr>
          <w:rFonts w:ascii="Arial" w:hAnsi="Arial" w:cs="Arial"/>
          <w:sz w:val="22"/>
          <w:szCs w:val="22"/>
        </w:rPr>
      </w:pPr>
      <w:r w:rsidRPr="00977762">
        <w:rPr>
          <w:rFonts w:ascii="Arial" w:hAnsi="Arial" w:cs="Arial"/>
          <w:sz w:val="22"/>
          <w:szCs w:val="22"/>
        </w:rPr>
        <w:t>Aš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xml:space="preserve">) deklaruoju ir patvirtinu, kad: </w:t>
      </w:r>
    </w:p>
    <w:p w14:paraId="0375BC64" w14:textId="77777777" w:rsidR="00325144" w:rsidRPr="00977762" w:rsidRDefault="00325144" w:rsidP="00325144">
      <w:pPr>
        <w:rPr>
          <w:rFonts w:ascii="Arial" w:hAnsi="Arial" w:cs="Arial"/>
          <w:sz w:val="22"/>
          <w:szCs w:val="22"/>
        </w:rPr>
      </w:pPr>
      <w:r w:rsidRPr="00977762">
        <w:rPr>
          <w:rFonts w:ascii="Arial" w:hAnsi="Arial" w:cs="Arial"/>
          <w:sz w:val="22"/>
          <w:szCs w:val="22"/>
        </w:rPr>
        <w:t xml:space="preserve">a) mano atstovaujama bendrovė (ir nė vienas iš mūsų konsorciumo narių) nėra Rusijos pilietis arba fizinis ar juridinis asmuo, subjektas ar įstaiga, įsteigta Rusijoje; </w:t>
      </w:r>
    </w:p>
    <w:p w14:paraId="56C90C96" w14:textId="77777777" w:rsidR="00325144" w:rsidRPr="00977762" w:rsidRDefault="00325144" w:rsidP="00325144">
      <w:pPr>
        <w:rPr>
          <w:rFonts w:ascii="Arial" w:hAnsi="Arial" w:cs="Arial"/>
          <w:sz w:val="22"/>
          <w:szCs w:val="22"/>
        </w:rPr>
      </w:pPr>
      <w:r w:rsidRPr="00977762">
        <w:rPr>
          <w:rFonts w:ascii="Arial" w:hAnsi="Arial" w:cs="Arial"/>
          <w:sz w:val="22"/>
          <w:szCs w:val="22"/>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79F4C289" w14:textId="77777777" w:rsidR="00325144" w:rsidRPr="00977762" w:rsidRDefault="00325144" w:rsidP="00325144">
      <w:pPr>
        <w:rPr>
          <w:rFonts w:ascii="Arial" w:hAnsi="Arial" w:cs="Arial"/>
          <w:sz w:val="22"/>
          <w:szCs w:val="22"/>
        </w:rPr>
      </w:pPr>
      <w:r w:rsidRPr="00977762">
        <w:rPr>
          <w:rFonts w:ascii="Arial" w:hAnsi="Arial" w:cs="Arial"/>
          <w:sz w:val="22"/>
          <w:szCs w:val="22"/>
        </w:rPr>
        <w:lastRenderedPageBreak/>
        <w:t xml:space="preserve">c) nei aš, nei bendrovė, kuriai atstovaujame (ir nė vienas iš mūsų konsorciumo narių), nesame fiziniu ar juridiniu asmeniu, subjektu ar organizacija, veikianti a) arba b) punkte nurodyto subjekto vardu arba jo nurodymu; </w:t>
      </w:r>
    </w:p>
    <w:p w14:paraId="3DD7FF20" w14:textId="7DE9A007" w:rsidR="00325144" w:rsidRPr="00977762" w:rsidRDefault="00325144" w:rsidP="00325144">
      <w:pPr>
        <w:rPr>
          <w:rFonts w:ascii="Arial" w:hAnsi="Arial" w:cs="Arial"/>
          <w:sz w:val="22"/>
          <w:szCs w:val="22"/>
        </w:rPr>
      </w:pPr>
      <w:r w:rsidRPr="00977762">
        <w:rPr>
          <w:rFonts w:ascii="Arial" w:hAnsi="Arial" w:cs="Arial"/>
          <w:sz w:val="22"/>
          <w:szCs w:val="22"/>
        </w:rPr>
        <w:t xml:space="preserve">d) mano atstovaujamos bendrovės </w:t>
      </w:r>
      <w:r w:rsidR="001C5DCF" w:rsidRPr="00977762">
        <w:rPr>
          <w:rFonts w:ascii="Arial" w:hAnsi="Arial" w:cs="Arial"/>
          <w:sz w:val="22"/>
          <w:szCs w:val="22"/>
        </w:rPr>
        <w:t>subtiekėjai</w:t>
      </w:r>
      <w:r w:rsidRPr="00977762">
        <w:rPr>
          <w:rFonts w:ascii="Arial" w:hAnsi="Arial" w:cs="Arial"/>
          <w:sz w:val="22"/>
          <w:szCs w:val="22"/>
        </w:rPr>
        <w:t>, tiekėjai arba ūkio subjektai, kurių pajėgumais remiamasi ir kuriems tenka daugiau kaip 10 % sutarties vertės nepriklauso nuo a–c punktuose išvardytų subjektų.</w:t>
      </w:r>
    </w:p>
    <w:p w14:paraId="2263441F" w14:textId="77777777" w:rsidR="00325144" w:rsidRPr="00977762" w:rsidRDefault="00325144" w:rsidP="00325144">
      <w:pPr>
        <w:rPr>
          <w:rFonts w:ascii="Arial" w:hAnsi="Arial" w:cs="Arial"/>
          <w:sz w:val="22"/>
          <w:szCs w:val="22"/>
        </w:rPr>
      </w:pPr>
    </w:p>
    <w:p w14:paraId="55391667" w14:textId="2EDC7E66" w:rsidR="00325144" w:rsidRPr="00977762" w:rsidRDefault="00325144" w:rsidP="00325144">
      <w:pPr>
        <w:rPr>
          <w:rStyle w:val="normaltextrun"/>
          <w:rFonts w:ascii="Arial" w:hAnsi="Arial" w:cs="Arial"/>
          <w:sz w:val="22"/>
          <w:szCs w:val="22"/>
          <w:shd w:val="clear" w:color="auto" w:fill="FFFFFF"/>
        </w:rPr>
      </w:pPr>
      <w:r w:rsidRPr="00977762">
        <w:rPr>
          <w:rFonts w:ascii="Arial" w:hAnsi="Arial" w:cs="Arial"/>
          <w:sz w:val="22"/>
          <w:szCs w:val="22"/>
        </w:rPr>
        <w:t>Taip pat aš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deklaruoju ir patvirtinu, kad man (</w:t>
      </w:r>
      <w:r w:rsidR="00BE203D" w:rsidRPr="00977762">
        <w:rPr>
          <w:rFonts w:ascii="Arial" w:hAnsi="Arial" w:cs="Arial"/>
          <w:i/>
          <w:iCs/>
          <w:color w:val="4F81BD" w:themeColor="accent1"/>
          <w:sz w:val="22"/>
          <w:szCs w:val="22"/>
        </w:rPr>
        <w:t>Tiekėjo pavadinimas</w:t>
      </w:r>
      <w:r w:rsidRPr="00977762">
        <w:rPr>
          <w:rFonts w:ascii="Arial" w:hAnsi="Arial" w:cs="Arial"/>
          <w:sz w:val="22"/>
          <w:szCs w:val="22"/>
        </w:rPr>
        <w:t>)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0A1D4FA7" w14:textId="77777777" w:rsidR="00325144" w:rsidRPr="00977762" w:rsidRDefault="00325144" w:rsidP="00325144">
      <w:pPr>
        <w:pStyle w:val="Sraopastraipa"/>
        <w:tabs>
          <w:tab w:val="left" w:pos="567"/>
        </w:tabs>
        <w:spacing w:line="259" w:lineRule="auto"/>
        <w:ind w:left="0"/>
        <w:rPr>
          <w:rFonts w:ascii="Arial" w:hAnsi="Arial" w:cs="Arial"/>
          <w:iCs/>
          <w:sz w:val="22"/>
          <w:szCs w:val="22"/>
        </w:rPr>
      </w:pPr>
    </w:p>
    <w:p w14:paraId="2185722B" w14:textId="22ABB8B9" w:rsidR="00325144" w:rsidRPr="00977762" w:rsidRDefault="00325144" w:rsidP="00325144">
      <w:pPr>
        <w:pStyle w:val="Sraopastraipa"/>
        <w:tabs>
          <w:tab w:val="left" w:pos="567"/>
        </w:tabs>
        <w:spacing w:line="259" w:lineRule="auto"/>
        <w:ind w:left="0"/>
        <w:rPr>
          <w:rFonts w:ascii="Arial" w:hAnsi="Arial" w:cs="Arial"/>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utarties vykdymo metu pagal 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17798D74" w14:textId="77777777" w:rsidR="00325144" w:rsidRPr="00977762" w:rsidRDefault="00325144" w:rsidP="00234751">
      <w:pPr>
        <w:tabs>
          <w:tab w:val="left" w:pos="4540"/>
        </w:tabs>
        <w:rPr>
          <w:rFonts w:ascii="Arial" w:hAnsi="Arial" w:cs="Arial"/>
          <w:b/>
          <w:bCs/>
          <w:sz w:val="22"/>
          <w:szCs w:val="22"/>
        </w:rPr>
      </w:pPr>
      <w:r w:rsidRPr="00977762">
        <w:rPr>
          <w:rFonts w:ascii="Arial" w:hAnsi="Arial" w:cs="Arial"/>
          <w:b/>
          <w:bCs/>
          <w:sz w:val="22"/>
          <w:szCs w:val="22"/>
        </w:rPr>
        <w:t>__________________________________________________</w:t>
      </w:r>
    </w:p>
    <w:p w14:paraId="22FD3680" w14:textId="77777777" w:rsidR="00325144" w:rsidRPr="00977762" w:rsidRDefault="00325144" w:rsidP="00325144">
      <w:pPr>
        <w:spacing w:after="200" w:line="276" w:lineRule="auto"/>
        <w:jc w:val="left"/>
        <w:rPr>
          <w:rFonts w:ascii="Arial" w:hAnsi="Arial" w:cs="Arial"/>
          <w:sz w:val="22"/>
          <w:szCs w:val="22"/>
        </w:rPr>
      </w:pPr>
      <w:r w:rsidRPr="00977762">
        <w:rPr>
          <w:rFonts w:ascii="Arial" w:hAnsi="Arial" w:cs="Arial"/>
          <w:sz w:val="22"/>
          <w:szCs w:val="22"/>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3A356B">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9DB35" w14:textId="77777777" w:rsidR="003A356B" w:rsidRDefault="003A356B" w:rsidP="0075209B">
      <w:r>
        <w:separator/>
      </w:r>
    </w:p>
  </w:endnote>
  <w:endnote w:type="continuationSeparator" w:id="0">
    <w:p w14:paraId="5F024904" w14:textId="77777777" w:rsidR="003A356B" w:rsidRDefault="003A356B"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B862B" w14:textId="77777777" w:rsidR="00977762" w:rsidRDefault="0097776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6EE0" w14:textId="77777777" w:rsidR="00977762" w:rsidRDefault="0097776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77777777" w:rsidR="00977762" w:rsidRDefault="0097776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42ACC" w14:textId="77777777" w:rsidR="003A356B" w:rsidRDefault="003A356B" w:rsidP="0075209B">
      <w:r>
        <w:separator/>
      </w:r>
    </w:p>
  </w:footnote>
  <w:footnote w:type="continuationSeparator" w:id="0">
    <w:p w14:paraId="58C10F9B" w14:textId="77777777" w:rsidR="003A356B" w:rsidRDefault="003A356B" w:rsidP="0075209B">
      <w:r>
        <w:continuationSeparator/>
      </w:r>
    </w:p>
  </w:footnote>
  <w:footnote w:id="1">
    <w:p w14:paraId="498542E8" w14:textId="77777777" w:rsidR="00325144" w:rsidRPr="00977762" w:rsidRDefault="00325144" w:rsidP="00325144">
      <w:pPr>
        <w:rPr>
          <w:rFonts w:ascii="Arial" w:eastAsia="Arial" w:hAnsi="Arial" w:cs="Arial"/>
          <w:color w:val="000000" w:themeColor="text1"/>
          <w:sz w:val="16"/>
          <w:szCs w:val="16"/>
        </w:rPr>
      </w:pPr>
      <w:r w:rsidRPr="00977762">
        <w:rPr>
          <w:rStyle w:val="Puslapioinaosnuoroda"/>
          <w:rFonts w:ascii="Arial" w:eastAsia="Calibri" w:hAnsi="Arial" w:cs="Arial"/>
          <w:sz w:val="16"/>
          <w:szCs w:val="16"/>
        </w:rPr>
        <w:footnoteRef/>
      </w:r>
      <w:r w:rsidRPr="00977762">
        <w:rPr>
          <w:rFonts w:ascii="Arial" w:eastAsia="Arial" w:hAnsi="Arial" w:cs="Arial"/>
          <w:color w:val="000000" w:themeColor="text1"/>
          <w:sz w:val="16"/>
          <w:szCs w:val="16"/>
          <w:lang w:val="lt"/>
        </w:rPr>
        <w:t>Kontroliuojantis asmuo suprantamas taip, kaip tai apibrėžta LR konkurencijos įstatyme,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 xml:space="preserve">dalyje ir papildomai paaiškinta Viešųjų pirkimų tarnybos rekomendacijoje: </w:t>
      </w:r>
      <w:hyperlink r:id="rId1">
        <w:r w:rsidRPr="00977762">
          <w:rPr>
            <w:rStyle w:val="Hipersaitas"/>
            <w:rFonts w:ascii="Arial" w:eastAsia="Arial" w:hAnsi="Arial" w:cs="Arial"/>
            <w:sz w:val="16"/>
            <w:szCs w:val="16"/>
            <w:lang w:val="lt"/>
          </w:rPr>
          <w:t>https://vpt.lrv.lt/lt/naujienos/del-naujai-isigaliojusiu-viesuju-pirkimu-istatymo-nuostatu-praktinio-taikymo</w:t>
        </w:r>
      </w:hyperlink>
      <w:r w:rsidRPr="00977762">
        <w:rPr>
          <w:rFonts w:ascii="Arial" w:eastAsia="Arial" w:hAnsi="Arial" w:cs="Arial"/>
          <w:color w:val="0563C1"/>
          <w:sz w:val="16"/>
          <w:szCs w:val="16"/>
          <w:u w:val="single"/>
          <w:lang w:val="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7D822" w14:textId="77777777" w:rsidR="00977762" w:rsidRDefault="0097776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Antrats"/>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w:t>
        </w:r>
        <w:r w:rsidRPr="00977762">
          <w:rPr>
            <w:rFonts w:ascii="Arial" w:hAnsi="Arial" w:cs="Arial"/>
            <w:noProof/>
          </w:rPr>
          <w:t>5</w:t>
        </w:r>
        <w:r w:rsidRPr="00977762">
          <w:rPr>
            <w:rFonts w:ascii="Arial" w:hAnsi="Arial" w:cs="Arial"/>
          </w:rPr>
          <w:fldChar w:fldCharType="end"/>
        </w:r>
      </w:p>
    </w:sdtContent>
  </w:sdt>
  <w:p w14:paraId="6BCC98F0" w14:textId="77777777" w:rsidR="00032ED8" w:rsidRDefault="00032ED8" w:rsidP="0060569D">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C78"/>
    <w:rsid w:val="000F42E8"/>
    <w:rsid w:val="000F53CF"/>
    <w:rsid w:val="00101BDF"/>
    <w:rsid w:val="00102063"/>
    <w:rsid w:val="00102E02"/>
    <w:rsid w:val="001046BE"/>
    <w:rsid w:val="001048C9"/>
    <w:rsid w:val="00104C50"/>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1ED1"/>
    <w:rsid w:val="00133CAB"/>
    <w:rsid w:val="00133DF4"/>
    <w:rsid w:val="001341C8"/>
    <w:rsid w:val="00134C47"/>
    <w:rsid w:val="00136720"/>
    <w:rsid w:val="00137578"/>
    <w:rsid w:val="00140DFE"/>
    <w:rsid w:val="00142DC9"/>
    <w:rsid w:val="001431D2"/>
    <w:rsid w:val="001450D9"/>
    <w:rsid w:val="00145A50"/>
    <w:rsid w:val="00152DDA"/>
    <w:rsid w:val="001530DB"/>
    <w:rsid w:val="001548D8"/>
    <w:rsid w:val="001548DE"/>
    <w:rsid w:val="001562E6"/>
    <w:rsid w:val="00156525"/>
    <w:rsid w:val="00156798"/>
    <w:rsid w:val="00157DD5"/>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1175"/>
    <w:rsid w:val="00195473"/>
    <w:rsid w:val="00196D66"/>
    <w:rsid w:val="001A126E"/>
    <w:rsid w:val="001A24CE"/>
    <w:rsid w:val="001A2956"/>
    <w:rsid w:val="001A46B1"/>
    <w:rsid w:val="001A4A87"/>
    <w:rsid w:val="001A513B"/>
    <w:rsid w:val="001A5256"/>
    <w:rsid w:val="001A5BF3"/>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2AA8"/>
    <w:rsid w:val="001F46A3"/>
    <w:rsid w:val="001F4D0E"/>
    <w:rsid w:val="001F6137"/>
    <w:rsid w:val="002008ED"/>
    <w:rsid w:val="00200F35"/>
    <w:rsid w:val="00202CCD"/>
    <w:rsid w:val="00205398"/>
    <w:rsid w:val="0020560F"/>
    <w:rsid w:val="00206100"/>
    <w:rsid w:val="0020761D"/>
    <w:rsid w:val="00210BFB"/>
    <w:rsid w:val="002117B8"/>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7332"/>
    <w:rsid w:val="00231061"/>
    <w:rsid w:val="00231270"/>
    <w:rsid w:val="0023275C"/>
    <w:rsid w:val="0023318E"/>
    <w:rsid w:val="00233A92"/>
    <w:rsid w:val="00233BFD"/>
    <w:rsid w:val="0023435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4822"/>
    <w:rsid w:val="002B5FE2"/>
    <w:rsid w:val="002B6980"/>
    <w:rsid w:val="002B6CD1"/>
    <w:rsid w:val="002B7539"/>
    <w:rsid w:val="002B79F5"/>
    <w:rsid w:val="002C16C0"/>
    <w:rsid w:val="002C1BF8"/>
    <w:rsid w:val="002C253A"/>
    <w:rsid w:val="002C3A11"/>
    <w:rsid w:val="002C5085"/>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27F3"/>
    <w:rsid w:val="002F29B9"/>
    <w:rsid w:val="002F432D"/>
    <w:rsid w:val="002F48E2"/>
    <w:rsid w:val="002F62BF"/>
    <w:rsid w:val="002F7F51"/>
    <w:rsid w:val="003018D1"/>
    <w:rsid w:val="0030664E"/>
    <w:rsid w:val="0030696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44FC"/>
    <w:rsid w:val="003E56F8"/>
    <w:rsid w:val="003E6A0D"/>
    <w:rsid w:val="003F105D"/>
    <w:rsid w:val="003F1C14"/>
    <w:rsid w:val="003F1C40"/>
    <w:rsid w:val="003F280B"/>
    <w:rsid w:val="003F2E98"/>
    <w:rsid w:val="003F31A2"/>
    <w:rsid w:val="003F456E"/>
    <w:rsid w:val="003F50D1"/>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50300"/>
    <w:rsid w:val="00452B63"/>
    <w:rsid w:val="004531BF"/>
    <w:rsid w:val="00455483"/>
    <w:rsid w:val="00456F99"/>
    <w:rsid w:val="00457D1B"/>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6AEA"/>
    <w:rsid w:val="00566F45"/>
    <w:rsid w:val="00572140"/>
    <w:rsid w:val="00574A02"/>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BC5"/>
    <w:rsid w:val="005B4DA4"/>
    <w:rsid w:val="005B4F88"/>
    <w:rsid w:val="005B70DA"/>
    <w:rsid w:val="005B7CA4"/>
    <w:rsid w:val="005C26E8"/>
    <w:rsid w:val="005C5E73"/>
    <w:rsid w:val="005C632F"/>
    <w:rsid w:val="005C68D1"/>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CD3"/>
    <w:rsid w:val="00631DBF"/>
    <w:rsid w:val="0063291D"/>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90189"/>
    <w:rsid w:val="00690386"/>
    <w:rsid w:val="006923FE"/>
    <w:rsid w:val="006946C5"/>
    <w:rsid w:val="006A0853"/>
    <w:rsid w:val="006A1F79"/>
    <w:rsid w:val="006A225F"/>
    <w:rsid w:val="006A28AF"/>
    <w:rsid w:val="006A4C42"/>
    <w:rsid w:val="006A5E45"/>
    <w:rsid w:val="006A6F12"/>
    <w:rsid w:val="006B07C6"/>
    <w:rsid w:val="006B2468"/>
    <w:rsid w:val="006B285E"/>
    <w:rsid w:val="006B44AE"/>
    <w:rsid w:val="006B4F5B"/>
    <w:rsid w:val="006B55C1"/>
    <w:rsid w:val="006C120F"/>
    <w:rsid w:val="006C31DE"/>
    <w:rsid w:val="006C3708"/>
    <w:rsid w:val="006C524E"/>
    <w:rsid w:val="006C5949"/>
    <w:rsid w:val="006C59C6"/>
    <w:rsid w:val="006D00F0"/>
    <w:rsid w:val="006D0157"/>
    <w:rsid w:val="006D220B"/>
    <w:rsid w:val="006D2A3D"/>
    <w:rsid w:val="006D3C4D"/>
    <w:rsid w:val="006D5ACA"/>
    <w:rsid w:val="006E1E00"/>
    <w:rsid w:val="006E2A66"/>
    <w:rsid w:val="006E2E20"/>
    <w:rsid w:val="006E352C"/>
    <w:rsid w:val="006E53A0"/>
    <w:rsid w:val="006E6147"/>
    <w:rsid w:val="006E7CF3"/>
    <w:rsid w:val="006F00EB"/>
    <w:rsid w:val="006F11D6"/>
    <w:rsid w:val="006F12EF"/>
    <w:rsid w:val="006F3C65"/>
    <w:rsid w:val="006F4FC4"/>
    <w:rsid w:val="006F562D"/>
    <w:rsid w:val="006F589E"/>
    <w:rsid w:val="006F5DAD"/>
    <w:rsid w:val="006F72FD"/>
    <w:rsid w:val="006F7A08"/>
    <w:rsid w:val="00700048"/>
    <w:rsid w:val="0070188A"/>
    <w:rsid w:val="0070228C"/>
    <w:rsid w:val="00703AC0"/>
    <w:rsid w:val="00706765"/>
    <w:rsid w:val="0070683D"/>
    <w:rsid w:val="00707849"/>
    <w:rsid w:val="00710AF9"/>
    <w:rsid w:val="00711B75"/>
    <w:rsid w:val="00712711"/>
    <w:rsid w:val="00713091"/>
    <w:rsid w:val="007131B2"/>
    <w:rsid w:val="00714F3C"/>
    <w:rsid w:val="00720330"/>
    <w:rsid w:val="00720A5E"/>
    <w:rsid w:val="00722B77"/>
    <w:rsid w:val="00725C42"/>
    <w:rsid w:val="00726072"/>
    <w:rsid w:val="00726C08"/>
    <w:rsid w:val="00731373"/>
    <w:rsid w:val="00731381"/>
    <w:rsid w:val="00731CFD"/>
    <w:rsid w:val="00733132"/>
    <w:rsid w:val="00734BDF"/>
    <w:rsid w:val="00735DA3"/>
    <w:rsid w:val="00736E37"/>
    <w:rsid w:val="00737265"/>
    <w:rsid w:val="007372FC"/>
    <w:rsid w:val="00737BBA"/>
    <w:rsid w:val="00737DD0"/>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904BC"/>
    <w:rsid w:val="00793656"/>
    <w:rsid w:val="00794627"/>
    <w:rsid w:val="00794D08"/>
    <w:rsid w:val="0079577C"/>
    <w:rsid w:val="00795823"/>
    <w:rsid w:val="00796B99"/>
    <w:rsid w:val="00796F54"/>
    <w:rsid w:val="00797174"/>
    <w:rsid w:val="007A0901"/>
    <w:rsid w:val="007A09D5"/>
    <w:rsid w:val="007A780C"/>
    <w:rsid w:val="007B0C5A"/>
    <w:rsid w:val="007B1E6A"/>
    <w:rsid w:val="007B1FE4"/>
    <w:rsid w:val="007B2CD6"/>
    <w:rsid w:val="007B35AB"/>
    <w:rsid w:val="007B3F8D"/>
    <w:rsid w:val="007C0D26"/>
    <w:rsid w:val="007C4963"/>
    <w:rsid w:val="007C5C96"/>
    <w:rsid w:val="007C611F"/>
    <w:rsid w:val="007C6D09"/>
    <w:rsid w:val="007C718C"/>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147F"/>
    <w:rsid w:val="00821B60"/>
    <w:rsid w:val="00822AE3"/>
    <w:rsid w:val="00823FF8"/>
    <w:rsid w:val="0082427C"/>
    <w:rsid w:val="00825954"/>
    <w:rsid w:val="00826680"/>
    <w:rsid w:val="00827AAA"/>
    <w:rsid w:val="00827D06"/>
    <w:rsid w:val="00827E75"/>
    <w:rsid w:val="0083203E"/>
    <w:rsid w:val="00832D84"/>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E75"/>
    <w:rsid w:val="00885EC0"/>
    <w:rsid w:val="00886F59"/>
    <w:rsid w:val="0088792E"/>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10358"/>
    <w:rsid w:val="00910757"/>
    <w:rsid w:val="00912926"/>
    <w:rsid w:val="009135A4"/>
    <w:rsid w:val="009143F3"/>
    <w:rsid w:val="00915645"/>
    <w:rsid w:val="00916766"/>
    <w:rsid w:val="00917612"/>
    <w:rsid w:val="0092030C"/>
    <w:rsid w:val="0092040B"/>
    <w:rsid w:val="00921920"/>
    <w:rsid w:val="00921BBD"/>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767C"/>
    <w:rsid w:val="009B0625"/>
    <w:rsid w:val="009B1F78"/>
    <w:rsid w:val="009B284A"/>
    <w:rsid w:val="009B4623"/>
    <w:rsid w:val="009C082C"/>
    <w:rsid w:val="009C31AC"/>
    <w:rsid w:val="009C3AD8"/>
    <w:rsid w:val="009C61C8"/>
    <w:rsid w:val="009C6C63"/>
    <w:rsid w:val="009D0076"/>
    <w:rsid w:val="009D44C7"/>
    <w:rsid w:val="009D53CD"/>
    <w:rsid w:val="009D6597"/>
    <w:rsid w:val="009D6D8B"/>
    <w:rsid w:val="009D7878"/>
    <w:rsid w:val="009E137E"/>
    <w:rsid w:val="009E15BA"/>
    <w:rsid w:val="009E2E19"/>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5BD6"/>
    <w:rsid w:val="00A06998"/>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C57"/>
    <w:rsid w:val="00A43E8C"/>
    <w:rsid w:val="00A45143"/>
    <w:rsid w:val="00A4690A"/>
    <w:rsid w:val="00A50092"/>
    <w:rsid w:val="00A50980"/>
    <w:rsid w:val="00A51557"/>
    <w:rsid w:val="00A516B2"/>
    <w:rsid w:val="00A51ECC"/>
    <w:rsid w:val="00A52360"/>
    <w:rsid w:val="00A52728"/>
    <w:rsid w:val="00A52778"/>
    <w:rsid w:val="00A53A1F"/>
    <w:rsid w:val="00A55BFD"/>
    <w:rsid w:val="00A57087"/>
    <w:rsid w:val="00A60F05"/>
    <w:rsid w:val="00A61636"/>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64C"/>
    <w:rsid w:val="00AB16D6"/>
    <w:rsid w:val="00AB267F"/>
    <w:rsid w:val="00AB32FD"/>
    <w:rsid w:val="00AB5199"/>
    <w:rsid w:val="00AC51BD"/>
    <w:rsid w:val="00AC5886"/>
    <w:rsid w:val="00AC5B3E"/>
    <w:rsid w:val="00AC647E"/>
    <w:rsid w:val="00AC77D6"/>
    <w:rsid w:val="00AD10D9"/>
    <w:rsid w:val="00AD1A4F"/>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5E3E"/>
    <w:rsid w:val="00B017C4"/>
    <w:rsid w:val="00B032D7"/>
    <w:rsid w:val="00B03D56"/>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968"/>
    <w:rsid w:val="00B33D82"/>
    <w:rsid w:val="00B3450A"/>
    <w:rsid w:val="00B3507B"/>
    <w:rsid w:val="00B351B2"/>
    <w:rsid w:val="00B36FA1"/>
    <w:rsid w:val="00B40961"/>
    <w:rsid w:val="00B40CFE"/>
    <w:rsid w:val="00B4165D"/>
    <w:rsid w:val="00B41C7A"/>
    <w:rsid w:val="00B427BD"/>
    <w:rsid w:val="00B42D2B"/>
    <w:rsid w:val="00B44C71"/>
    <w:rsid w:val="00B45441"/>
    <w:rsid w:val="00B479A4"/>
    <w:rsid w:val="00B51A3C"/>
    <w:rsid w:val="00B5332C"/>
    <w:rsid w:val="00B53B13"/>
    <w:rsid w:val="00B5485F"/>
    <w:rsid w:val="00B54CE5"/>
    <w:rsid w:val="00B562DC"/>
    <w:rsid w:val="00B56588"/>
    <w:rsid w:val="00B56CA6"/>
    <w:rsid w:val="00B612C9"/>
    <w:rsid w:val="00B61A9D"/>
    <w:rsid w:val="00B62F55"/>
    <w:rsid w:val="00B63972"/>
    <w:rsid w:val="00B65441"/>
    <w:rsid w:val="00B6617D"/>
    <w:rsid w:val="00B67629"/>
    <w:rsid w:val="00B70440"/>
    <w:rsid w:val="00B72AA3"/>
    <w:rsid w:val="00B7394A"/>
    <w:rsid w:val="00B77196"/>
    <w:rsid w:val="00B80356"/>
    <w:rsid w:val="00B81070"/>
    <w:rsid w:val="00B82C9B"/>
    <w:rsid w:val="00B83292"/>
    <w:rsid w:val="00B835F9"/>
    <w:rsid w:val="00B83D48"/>
    <w:rsid w:val="00B878BD"/>
    <w:rsid w:val="00B90673"/>
    <w:rsid w:val="00B9110D"/>
    <w:rsid w:val="00B915F5"/>
    <w:rsid w:val="00B92038"/>
    <w:rsid w:val="00B933C1"/>
    <w:rsid w:val="00B944F4"/>
    <w:rsid w:val="00BA0BDD"/>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29EC"/>
    <w:rsid w:val="00BD3B4A"/>
    <w:rsid w:val="00BD3C06"/>
    <w:rsid w:val="00BD507C"/>
    <w:rsid w:val="00BD60A1"/>
    <w:rsid w:val="00BE203D"/>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170E1"/>
    <w:rsid w:val="00C20297"/>
    <w:rsid w:val="00C217FF"/>
    <w:rsid w:val="00C22138"/>
    <w:rsid w:val="00C26DE2"/>
    <w:rsid w:val="00C27426"/>
    <w:rsid w:val="00C300D3"/>
    <w:rsid w:val="00C31712"/>
    <w:rsid w:val="00C3233A"/>
    <w:rsid w:val="00C3352D"/>
    <w:rsid w:val="00C335F4"/>
    <w:rsid w:val="00C33910"/>
    <w:rsid w:val="00C33F24"/>
    <w:rsid w:val="00C34794"/>
    <w:rsid w:val="00C4011B"/>
    <w:rsid w:val="00C41807"/>
    <w:rsid w:val="00C42557"/>
    <w:rsid w:val="00C43D47"/>
    <w:rsid w:val="00C43E7E"/>
    <w:rsid w:val="00C44830"/>
    <w:rsid w:val="00C4565E"/>
    <w:rsid w:val="00C45900"/>
    <w:rsid w:val="00C502F2"/>
    <w:rsid w:val="00C521ED"/>
    <w:rsid w:val="00C52A62"/>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6082"/>
    <w:rsid w:val="00CA7107"/>
    <w:rsid w:val="00CA780D"/>
    <w:rsid w:val="00CA7E98"/>
    <w:rsid w:val="00CB1234"/>
    <w:rsid w:val="00CB1C9C"/>
    <w:rsid w:val="00CB231C"/>
    <w:rsid w:val="00CB3CDF"/>
    <w:rsid w:val="00CB5468"/>
    <w:rsid w:val="00CB57E5"/>
    <w:rsid w:val="00CB7EFC"/>
    <w:rsid w:val="00CC4609"/>
    <w:rsid w:val="00CC58A2"/>
    <w:rsid w:val="00CC7F90"/>
    <w:rsid w:val="00CD2504"/>
    <w:rsid w:val="00CD4F28"/>
    <w:rsid w:val="00CD55EC"/>
    <w:rsid w:val="00CD586A"/>
    <w:rsid w:val="00CD7360"/>
    <w:rsid w:val="00CE0225"/>
    <w:rsid w:val="00CE6229"/>
    <w:rsid w:val="00CE72F1"/>
    <w:rsid w:val="00CF1153"/>
    <w:rsid w:val="00CF27AC"/>
    <w:rsid w:val="00CF2DE3"/>
    <w:rsid w:val="00CF452D"/>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D96"/>
    <w:rsid w:val="00D246F0"/>
    <w:rsid w:val="00D25891"/>
    <w:rsid w:val="00D25C02"/>
    <w:rsid w:val="00D26A7E"/>
    <w:rsid w:val="00D27A01"/>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9A9"/>
    <w:rsid w:val="00D60689"/>
    <w:rsid w:val="00D60B09"/>
    <w:rsid w:val="00D60B22"/>
    <w:rsid w:val="00D624C5"/>
    <w:rsid w:val="00D63C66"/>
    <w:rsid w:val="00D64138"/>
    <w:rsid w:val="00D6475F"/>
    <w:rsid w:val="00D647F2"/>
    <w:rsid w:val="00D64AF6"/>
    <w:rsid w:val="00D6595E"/>
    <w:rsid w:val="00D67E48"/>
    <w:rsid w:val="00D70605"/>
    <w:rsid w:val="00D75609"/>
    <w:rsid w:val="00D75DDA"/>
    <w:rsid w:val="00D77779"/>
    <w:rsid w:val="00D81E01"/>
    <w:rsid w:val="00D82033"/>
    <w:rsid w:val="00D82595"/>
    <w:rsid w:val="00D85251"/>
    <w:rsid w:val="00D85DF7"/>
    <w:rsid w:val="00D86F3B"/>
    <w:rsid w:val="00D87827"/>
    <w:rsid w:val="00D87A7E"/>
    <w:rsid w:val="00D87A9D"/>
    <w:rsid w:val="00D90F5B"/>
    <w:rsid w:val="00D91ABA"/>
    <w:rsid w:val="00D927F0"/>
    <w:rsid w:val="00D932D0"/>
    <w:rsid w:val="00D94283"/>
    <w:rsid w:val="00D96256"/>
    <w:rsid w:val="00D970F7"/>
    <w:rsid w:val="00D974D8"/>
    <w:rsid w:val="00D97623"/>
    <w:rsid w:val="00DA0DC1"/>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42E0"/>
    <w:rsid w:val="00E04CD8"/>
    <w:rsid w:val="00E10931"/>
    <w:rsid w:val="00E12494"/>
    <w:rsid w:val="00E12541"/>
    <w:rsid w:val="00E16F57"/>
    <w:rsid w:val="00E1724A"/>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3F"/>
    <w:rsid w:val="00E640E3"/>
    <w:rsid w:val="00E64D93"/>
    <w:rsid w:val="00E662CF"/>
    <w:rsid w:val="00E67569"/>
    <w:rsid w:val="00E675AE"/>
    <w:rsid w:val="00E70EFF"/>
    <w:rsid w:val="00E71D8F"/>
    <w:rsid w:val="00E72BF7"/>
    <w:rsid w:val="00E741AE"/>
    <w:rsid w:val="00E74C7C"/>
    <w:rsid w:val="00E74E52"/>
    <w:rsid w:val="00E81867"/>
    <w:rsid w:val="00E81947"/>
    <w:rsid w:val="00E838BF"/>
    <w:rsid w:val="00E84670"/>
    <w:rsid w:val="00E865C9"/>
    <w:rsid w:val="00E86BB7"/>
    <w:rsid w:val="00E90C8C"/>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476C"/>
    <w:rsid w:val="00F14934"/>
    <w:rsid w:val="00F17C7D"/>
    <w:rsid w:val="00F20A9D"/>
    <w:rsid w:val="00F2126F"/>
    <w:rsid w:val="00F24D1C"/>
    <w:rsid w:val="00F25730"/>
    <w:rsid w:val="00F2581A"/>
    <w:rsid w:val="00F26CFF"/>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45D"/>
    <w:rsid w:val="00F64C8D"/>
    <w:rsid w:val="00F64CD8"/>
    <w:rsid w:val="00F64D97"/>
    <w:rsid w:val="00F64E36"/>
    <w:rsid w:val="00F70E71"/>
    <w:rsid w:val="00F70EA5"/>
    <w:rsid w:val="00F72A4E"/>
    <w:rsid w:val="00F74093"/>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C1E"/>
    <w:rsid w:val="00F96515"/>
    <w:rsid w:val="00F96CB8"/>
    <w:rsid w:val="00F96EA5"/>
    <w:rsid w:val="00F9742B"/>
    <w:rsid w:val="00F97812"/>
    <w:rsid w:val="00FA050E"/>
    <w:rsid w:val="00FA05B6"/>
    <w:rsid w:val="00FA1502"/>
    <w:rsid w:val="00FA3C6A"/>
    <w:rsid w:val="00FA5E0A"/>
    <w:rsid w:val="00FA642A"/>
    <w:rsid w:val="00FA7C63"/>
    <w:rsid w:val="00FB0B2B"/>
    <w:rsid w:val="00FB3189"/>
    <w:rsid w:val="00FB347C"/>
    <w:rsid w:val="00FB3BEE"/>
    <w:rsid w:val="00FB54F2"/>
    <w:rsid w:val="00FB5E95"/>
    <w:rsid w:val="00FB77E6"/>
    <w:rsid w:val="00FC08B9"/>
    <w:rsid w:val="00FC0996"/>
    <w:rsid w:val="00FC1F1D"/>
    <w:rsid w:val="00FC2A11"/>
    <w:rsid w:val="00FC3227"/>
    <w:rsid w:val="00FC3866"/>
    <w:rsid w:val="00FC40E3"/>
    <w:rsid w:val="00FC50BC"/>
    <w:rsid w:val="00FC57A0"/>
    <w:rsid w:val="00FC75E0"/>
    <w:rsid w:val="00FD08BC"/>
    <w:rsid w:val="00FD0B50"/>
    <w:rsid w:val="00FD115B"/>
    <w:rsid w:val="00FD2A31"/>
    <w:rsid w:val="00FD2EEC"/>
    <w:rsid w:val="00FD3636"/>
    <w:rsid w:val="00FD3750"/>
    <w:rsid w:val="00FE1FCF"/>
    <w:rsid w:val="00FE350C"/>
    <w:rsid w:val="00FE3515"/>
    <w:rsid w:val="00FE64EA"/>
    <w:rsid w:val="00FE7091"/>
    <w:rsid w:val="00FF233C"/>
    <w:rsid w:val="00FF3170"/>
    <w:rsid w:val="00FF31B6"/>
    <w:rsid w:val="00FF41AD"/>
    <w:rsid w:val="00FF41F6"/>
    <w:rsid w:val="00FF45CA"/>
    <w:rsid w:val="00FF5B12"/>
    <w:rsid w:val="00FF6BBC"/>
    <w:rsid w:val="00FF6DB2"/>
    <w:rsid w:val="00FF6F7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6"/>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lt/naujienos/del-naujai-isigaliojusiu-viesuju-pirkimu-istatymo-nuostatu-praktinio-taikym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DocSendReg xmlns="028236e2-f653-4d19-ab67-4d06a9145e0c">true</DmsDocPrepDocSendReg>
    <DmsDocPrepListOrderNo xmlns="4b2e9d09-07c5-42d4-ad0a-92e216c40b99">2</DmsDocPrepListOrderN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2" ma:contentTypeDescription="" ma:contentTypeScope="" ma:versionID="bc3dc084a4254f2c181afffeef3992bc">
  <xsd:schema xmlns:xsd="http://www.w3.org/2001/XMLSchema" xmlns:xs="http://www.w3.org/2001/XMLSchema" xmlns:p="http://schemas.microsoft.com/office/2006/metadata/properties" xmlns:ns2="4b2e9d09-07c5-42d4-ad0a-92e216c40b99" xmlns:ns3="f5ebda27-b626-448f-a7d1-d1cf5ad133fa" xmlns:ns4="028236e2-f653-4d19-ab67-4d06a9145e0c" targetNamespace="http://schemas.microsoft.com/office/2006/metadata/properties" ma:root="true" ma:fieldsID="97ff56f4b67703160de49e1ddc1cace5" ns2:_="" ns3:_="" ns4:_="">
    <xsd:import namespace="4b2e9d09-07c5-42d4-ad0a-92e216c40b99"/>
    <xsd:import namespace="f5ebda27-b626-448f-a7d1-d1cf5ad133fa"/>
    <xsd:import namespace="028236e2-f653-4d19-ab67-4d06a9145e0c"/>
    <xsd:element name="properties">
      <xsd:complexType>
        <xsd:sequence>
          <xsd:element name="documentManagement">
            <xsd:complexType>
              <xsd:all>
                <xsd:element ref="ns2:DmsDocPrepListOrderNo" minOccurs="0"/>
                <xsd:element ref="ns3:j6fdf40a0e1e4c27b9444f6dc0ea131b" minOccurs="0"/>
                <xsd:element ref="ns4:DmsDocPrepDocSendR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f5ebda27-b626-448f-a7d1-d1cf5ad133fa"/>
    <ds:schemaRef ds:uri="028236e2-f653-4d19-ab67-4d06a9145e0c"/>
    <ds:schemaRef ds:uri="4b2e9d09-07c5-42d4-ad0a-92e216c40b99"/>
  </ds:schemaRefs>
</ds:datastoreItem>
</file>

<file path=customXml/itemProps2.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3.xml><?xml version="1.0" encoding="utf-8"?>
<ds:datastoreItem xmlns:ds="http://schemas.openxmlformats.org/officeDocument/2006/customXml" ds:itemID="{086D0E82-5FB9-4B2D-8C6D-C92A64D34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3077</Words>
  <Characters>1755</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VALSTYBINĖS REIKŠMĖS KELIŲ PRIEŽIŪROS IR PLĖTROS ĮGYVENDINIMUI VYKDOMŲ VIEŠŲJŲ PIRKIMŲ, FINANSUOJAMŲ LIETUVOS RESPUBLIKOS KELIŲ PRIEŽIŪROS IR PLĖTROS PROGRAMOS LĖŠOMIS, IŠANKSTINIO PIRKIMŲ DOKUMENTŲ VERTINIMO</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VALSTYBINĖS REIKŠMĖS KELIŲ PRIEŽIŪROS IR PLĖTROS ĮGYVENDINIMUI VYKDOMŲ VIEŠŲJŲ PIRKIMŲ, FINANSUOJAMŲ LIETUVOS RESPUBLIKOS KELIŲ PRIEŽIŪROS IR PLĖTROS PROGRAMOS LĖŠOMIS, IŠANKSTINIO PIRKIMŲ DOKUMENTŲ VERTINIMO</dc:title>
  <dc:subject/>
  <dc:creator>Artūras Kudarauskas</dc:creator>
  <cp:keywords/>
  <dc:description/>
  <cp:lastModifiedBy>Diana Pašluostienė</cp:lastModifiedBy>
  <cp:revision>10</cp:revision>
  <cp:lastPrinted>2019-05-27T13:27:00Z</cp:lastPrinted>
  <dcterms:created xsi:type="dcterms:W3CDTF">2023-08-18T12:42:00Z</dcterms:created>
  <dcterms:modified xsi:type="dcterms:W3CDTF">2025-02-04T14:25:00Z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ies>
</file>